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15" w:rsidRPr="00090876" w:rsidRDefault="001A2604" w:rsidP="005F6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DAS </w:t>
      </w:r>
      <w:r w:rsidR="005F6A15">
        <w:rPr>
          <w:b/>
          <w:sz w:val="28"/>
          <w:szCs w:val="28"/>
        </w:rPr>
        <w:t>Lab 1</w:t>
      </w:r>
      <w:r w:rsidR="00FA5249">
        <w:rPr>
          <w:b/>
          <w:sz w:val="28"/>
          <w:szCs w:val="28"/>
        </w:rPr>
        <w:t>2</w:t>
      </w:r>
      <w:r w:rsidR="005F6A15">
        <w:rPr>
          <w:b/>
          <w:sz w:val="28"/>
          <w:szCs w:val="28"/>
        </w:rPr>
        <w:t>: DNA or Protein?</w:t>
      </w:r>
      <w:bookmarkStart w:id="0" w:name="_GoBack"/>
      <w:bookmarkEnd w:id="0"/>
    </w:p>
    <w:p w:rsidR="005F6A15" w:rsidRDefault="005F6A15" w:rsidP="005F6A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A66AF" wp14:editId="25121A86">
                <wp:simplePos x="0" y="0"/>
                <wp:positionH relativeFrom="column">
                  <wp:posOffset>-160020</wp:posOffset>
                </wp:positionH>
                <wp:positionV relativeFrom="paragraph">
                  <wp:posOffset>149225</wp:posOffset>
                </wp:positionV>
                <wp:extent cx="6619875" cy="442595"/>
                <wp:effectExtent l="9525" t="18415" r="9525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442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5AC3C" id="Rectangle 5" o:spid="_x0000_s1026" style="position:absolute;margin-left:-12.6pt;margin-top:11.75pt;width:521.25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oreAIAAPw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" filled="f" strokeweight="1.5pt"/>
            </w:pict>
          </mc:Fallback>
        </mc:AlternateContent>
      </w:r>
    </w:p>
    <w:p w:rsidR="005F6A15" w:rsidRDefault="005F6A15" w:rsidP="005F6A15">
      <w:pPr>
        <w:rPr>
          <w:b/>
        </w:rPr>
      </w:pPr>
      <w:r>
        <w:rPr>
          <w:b/>
        </w:rPr>
        <w:t>Please fill out this data sheet during the laboratory. A completed DAS with all post-laboratory questions answered is due next week in lab.</w:t>
      </w:r>
    </w:p>
    <w:p w:rsidR="005F6A15" w:rsidRDefault="005F6A15" w:rsidP="005F6A15">
      <w:pPr>
        <w:rPr>
          <w:b/>
        </w:rPr>
      </w:pPr>
    </w:p>
    <w:p w:rsidR="005F6A15" w:rsidRPr="00A44C02" w:rsidRDefault="005F6A15" w:rsidP="005F6A15">
      <w:pPr>
        <w:rPr>
          <w:b/>
        </w:rPr>
      </w:pPr>
      <w:r>
        <w:rPr>
          <w:b/>
        </w:rPr>
        <w:t>Experimental Observations</w:t>
      </w:r>
      <w:r w:rsidR="00D1082C">
        <w:rPr>
          <w:b/>
        </w:rPr>
        <w:t xml:space="preserve"> Parts 1 and 2</w:t>
      </w:r>
    </w:p>
    <w:p w:rsidR="005F6A15" w:rsidRDefault="005F6A15" w:rsidP="005F6A15"/>
    <w:p w:rsidR="005F6A15" w:rsidRDefault="005F6A15" w:rsidP="005F6A15">
      <w:pPr>
        <w:pStyle w:val="ListParagraph"/>
        <w:numPr>
          <w:ilvl w:val="0"/>
          <w:numId w:val="3"/>
        </w:numPr>
      </w:pPr>
      <w:r>
        <w:t xml:space="preserve">Describe in detail the appearance of your recovered DNA. Draw a picture of </w:t>
      </w:r>
      <w:proofErr w:type="gramStart"/>
      <w:r w:rsidR="00FA5249">
        <w:t>the</w:t>
      </w:r>
      <w:r>
        <w:t xml:space="preserve"> </w:t>
      </w:r>
      <w:r w:rsidR="00FA5249">
        <w:t xml:space="preserve"> “</w:t>
      </w:r>
      <w:proofErr w:type="gramEnd"/>
      <w:r w:rsidR="00FA5249">
        <w:t>ladder”</w:t>
      </w:r>
      <w:r>
        <w:t xml:space="preserve"> model </w:t>
      </w:r>
      <w:r w:rsidR="00FD5BB8">
        <w:t xml:space="preserve">of DNA </w:t>
      </w:r>
      <w:r>
        <w:t>using letters to represent your chemicals.</w:t>
      </w:r>
      <w:r w:rsidR="00FD5BB8">
        <w:t xml:space="preserve"> Show the sugar phosphate “rails”. </w:t>
      </w:r>
      <w:r>
        <w:t xml:space="preserve">  </w:t>
      </w:r>
      <w:r w:rsidRPr="005F6A15">
        <w:rPr>
          <w:highlight w:val="yellow"/>
        </w:rPr>
        <w:t>+2pts</w:t>
      </w:r>
    </w:p>
    <w:p w:rsidR="005F6A15" w:rsidRDefault="005F6A15" w:rsidP="005F6A15"/>
    <w:p w:rsidR="005F6A15" w:rsidRDefault="005F6A15" w:rsidP="005F6A15">
      <w:pPr>
        <w:rPr>
          <w:color w:val="FF0000"/>
        </w:rPr>
      </w:pPr>
      <w:r w:rsidRPr="00D23C18">
        <w:rPr>
          <w:color w:val="FF0000"/>
        </w:rPr>
        <w:t xml:space="preserve">It was </w:t>
      </w:r>
      <w:r w:rsidR="009B1AC6">
        <w:rPr>
          <w:color w:val="FF0000"/>
        </w:rPr>
        <w:t>gauzy</w:t>
      </w:r>
      <w:r w:rsidRPr="00D23C18">
        <w:rPr>
          <w:color w:val="FF0000"/>
        </w:rPr>
        <w:t xml:space="preserve">, clear-to-white, some of it was small white pieces. </w:t>
      </w:r>
      <w:r w:rsidR="009B1AC6">
        <w:rPr>
          <w:color w:val="FF0000"/>
        </w:rPr>
        <w:t>Some</w:t>
      </w:r>
      <w:r w:rsidRPr="00D23C18">
        <w:rPr>
          <w:color w:val="FF0000"/>
        </w:rPr>
        <w:t xml:space="preserve"> of it was long</w:t>
      </w:r>
      <w:r w:rsidR="009B1AC6">
        <w:rPr>
          <w:color w:val="FF0000"/>
        </w:rPr>
        <w:t xml:space="preserve"> and slimy</w:t>
      </w:r>
      <w:r w:rsidRPr="00D23C18">
        <w:rPr>
          <w:color w:val="FF0000"/>
        </w:rPr>
        <w:t xml:space="preserve">. </w:t>
      </w:r>
    </w:p>
    <w:p w:rsidR="005F6A15" w:rsidRPr="00FA5249" w:rsidRDefault="005F6A15" w:rsidP="005F6A15">
      <w:pPr>
        <w:rPr>
          <w:color w:val="FF0000"/>
        </w:rPr>
      </w:pPr>
      <w:r>
        <w:rPr>
          <w:color w:val="FF0000"/>
        </w:rPr>
        <w:t>Want a diagram with A-</w:t>
      </w:r>
      <w:proofErr w:type="gramStart"/>
      <w:r>
        <w:rPr>
          <w:color w:val="FF0000"/>
        </w:rPr>
        <w:t>T</w:t>
      </w:r>
      <w:r w:rsidR="00FA5249">
        <w:rPr>
          <w:color w:val="FF0000"/>
        </w:rPr>
        <w:t xml:space="preserve">  </w:t>
      </w:r>
      <w:r>
        <w:rPr>
          <w:color w:val="FF0000"/>
        </w:rPr>
        <w:t>C</w:t>
      </w:r>
      <w:proofErr w:type="gramEnd"/>
      <w:r>
        <w:rPr>
          <w:color w:val="FF0000"/>
        </w:rPr>
        <w:t xml:space="preserve">-G   etc. and 2 lines (labeled S-P or sugar phosphate) for the outer portions of the ladder. </w:t>
      </w:r>
    </w:p>
    <w:p w:rsidR="005F6A15" w:rsidRDefault="005F6A15" w:rsidP="005F6A15"/>
    <w:p w:rsidR="005F6A15" w:rsidRDefault="005F6A15" w:rsidP="005F6A15">
      <w:pPr>
        <w:pStyle w:val="ListParagraph"/>
        <w:numPr>
          <w:ilvl w:val="0"/>
          <w:numId w:val="3"/>
        </w:numPr>
      </w:pPr>
      <w:r>
        <w:t>Describe the appearance of the DNA T-</w:t>
      </w:r>
      <w:proofErr w:type="gramStart"/>
      <w:r>
        <w:t>a and</w:t>
      </w:r>
      <w:proofErr w:type="gramEnd"/>
      <w:r>
        <w:t xml:space="preserve"> Protein T-b tube contents. How do they look similar? Different? </w:t>
      </w:r>
      <w:r w:rsidR="00FA5249">
        <w:t xml:space="preserve">What would you expect to happen to protein when it is subjected to heat? What is this called? </w:t>
      </w:r>
      <w:r>
        <w:t>Discuss.</w:t>
      </w:r>
      <w:r w:rsidR="000E39F1" w:rsidRPr="000E39F1">
        <w:rPr>
          <w:highlight w:val="yellow"/>
        </w:rPr>
        <w:t xml:space="preserve"> </w:t>
      </w:r>
      <w:r w:rsidR="000E39F1" w:rsidRPr="005F6A15">
        <w:rPr>
          <w:highlight w:val="yellow"/>
        </w:rPr>
        <w:t>+2pts</w:t>
      </w:r>
    </w:p>
    <w:p w:rsidR="005F6A15" w:rsidRDefault="00FD5BB8" w:rsidP="005F6A15">
      <w:r>
        <w:rPr>
          <w:noProof/>
        </w:rPr>
        <w:drawing>
          <wp:anchor distT="0" distB="0" distL="114300" distR="114300" simplePos="0" relativeHeight="251672576" behindDoc="1" locked="0" layoutInCell="1" allowOverlap="1" wp14:anchorId="59513C99" wp14:editId="1C8E9765">
            <wp:simplePos x="0" y="0"/>
            <wp:positionH relativeFrom="column">
              <wp:posOffset>5596255</wp:posOffset>
            </wp:positionH>
            <wp:positionV relativeFrom="paragraph">
              <wp:posOffset>6350</wp:posOffset>
            </wp:positionV>
            <wp:extent cx="664210" cy="1123950"/>
            <wp:effectExtent l="0" t="0" r="2540" b="0"/>
            <wp:wrapTight wrapText="bothSides">
              <wp:wrapPolygon edited="0">
                <wp:start x="0" y="0"/>
                <wp:lineTo x="0" y="21234"/>
                <wp:lineTo x="21063" y="21234"/>
                <wp:lineTo x="21063" y="0"/>
                <wp:lineTo x="0" y="0"/>
              </wp:wrapPolygon>
            </wp:wrapTight>
            <wp:docPr id="6" name="Picture 6" descr="C:\Users\Genchem\Documents\Whitworth\CH102 S 2015 Labs\Lab 11 DNA or Protein\Temp test up cl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chem\Documents\Whitworth\CH102 S 2015 Labs\Lab 11 DNA or Protein\Temp test up clo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5" t="8895" r="10141" b="11061"/>
                    <a:stretch/>
                  </pic:blipFill>
                  <pic:spPr bwMode="auto">
                    <a:xfrm>
                      <a:off x="0" y="0"/>
                      <a:ext cx="66421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DED" w:rsidRPr="003455B0" w:rsidRDefault="003455B0" w:rsidP="005F6A15">
      <w:pPr>
        <w:rPr>
          <w:color w:val="FF0000"/>
        </w:rPr>
      </w:pPr>
      <w:r w:rsidRPr="003455B0">
        <w:rPr>
          <w:color w:val="FF0000"/>
        </w:rPr>
        <w:t xml:space="preserve">DNA is soluble when placed in a boiling water bath, caused by the separation of its double strand, resulting in a clear solution. However, albumin changes its conformation from a globular form to a random aggregation as a clot, resulting in a cloudy </w:t>
      </w:r>
      <w:proofErr w:type="spellStart"/>
      <w:r w:rsidRPr="003455B0">
        <w:rPr>
          <w:color w:val="FF0000"/>
        </w:rPr>
        <w:t>suspension.</w:t>
      </w:r>
      <w:r w:rsidR="00FA5249">
        <w:rPr>
          <w:color w:val="FF0000"/>
        </w:rPr>
        <w:t>We</w:t>
      </w:r>
      <w:proofErr w:type="spellEnd"/>
      <w:r w:rsidR="00FA5249">
        <w:rPr>
          <w:color w:val="FF0000"/>
        </w:rPr>
        <w:t xml:space="preserve"> denature proteins with heat, destroying secondary, tertiary and quaternary structure.</w:t>
      </w:r>
    </w:p>
    <w:p w:rsidR="00557DED" w:rsidRDefault="00557DED" w:rsidP="005F6A15"/>
    <w:p w:rsidR="005F6A15" w:rsidRDefault="005F6A15" w:rsidP="005F6A15"/>
    <w:p w:rsidR="005F6A15" w:rsidRDefault="00FD5BB8" w:rsidP="005F6A15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0C6801B0" wp14:editId="0D1564F4">
            <wp:simplePos x="0" y="0"/>
            <wp:positionH relativeFrom="margin">
              <wp:posOffset>5624830</wp:posOffset>
            </wp:positionH>
            <wp:positionV relativeFrom="paragraph">
              <wp:posOffset>431165</wp:posOffset>
            </wp:positionV>
            <wp:extent cx="546735" cy="1418590"/>
            <wp:effectExtent l="0" t="0" r="5715" b="0"/>
            <wp:wrapTight wrapText="bothSides">
              <wp:wrapPolygon edited="0">
                <wp:start x="0" y="0"/>
                <wp:lineTo x="0" y="21175"/>
                <wp:lineTo x="21073" y="21175"/>
                <wp:lineTo x="21073" y="0"/>
                <wp:lineTo x="0" y="0"/>
              </wp:wrapPolygon>
            </wp:wrapTight>
            <wp:docPr id="4" name="Picture 4" descr="C:\Users\Genchem\Documents\Whitworth\CH102 S 2015 Labs\Lab 11 DNA or Protein\Acid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chem\Documents\Whitworth\CH102 S 2015 Labs\Lab 11 DNA or Protein\Acid t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9" r="18546" b="14319"/>
                    <a:stretch/>
                  </pic:blipFill>
                  <pic:spPr bwMode="auto">
                    <a:xfrm>
                      <a:off x="0" y="0"/>
                      <a:ext cx="54673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15">
        <w:t>Describe the appearance of the DNA A-</w:t>
      </w:r>
      <w:proofErr w:type="gramStart"/>
      <w:r w:rsidR="005F6A15">
        <w:t>a and</w:t>
      </w:r>
      <w:proofErr w:type="gramEnd"/>
      <w:r w:rsidR="005F6A15">
        <w:t xml:space="preserve"> Protein A-b tube contents. How do they look similar? Different? </w:t>
      </w:r>
      <w:r w:rsidR="00FA5249">
        <w:t xml:space="preserve">What would you expect to happen to a protein when subjected to acid? What did we discuss in class? Explain fully. </w:t>
      </w:r>
      <w:r w:rsidR="000E39F1" w:rsidRPr="000E39F1">
        <w:rPr>
          <w:highlight w:val="yellow"/>
        </w:rPr>
        <w:t xml:space="preserve"> </w:t>
      </w:r>
      <w:r w:rsidR="000E39F1" w:rsidRPr="005F6A15">
        <w:rPr>
          <w:highlight w:val="yellow"/>
        </w:rPr>
        <w:t>+2pts</w:t>
      </w:r>
    </w:p>
    <w:p w:rsidR="00FA5249" w:rsidRDefault="003455B0" w:rsidP="00FA5249">
      <w:pPr>
        <w:rPr>
          <w:color w:val="FF0000"/>
        </w:rPr>
      </w:pPr>
      <w:r w:rsidRPr="003455B0">
        <w:rPr>
          <w:color w:val="FF0000"/>
        </w:rPr>
        <w:t xml:space="preserve">The denaturing effect of a change in pH is also observed in DNA and proteins in an acidic medium. The DNA double strand is separated and solubilized in </w:t>
      </w:r>
      <w:r w:rsidR="009B1AC6">
        <w:rPr>
          <w:color w:val="FF0000"/>
        </w:rPr>
        <w:t>1.0</w:t>
      </w:r>
      <w:r w:rsidRPr="003455B0">
        <w:rPr>
          <w:color w:val="FF0000"/>
        </w:rPr>
        <w:t xml:space="preserve">M </w:t>
      </w:r>
      <w:proofErr w:type="spellStart"/>
      <w:r w:rsidRPr="003455B0">
        <w:rPr>
          <w:color w:val="FF0000"/>
        </w:rPr>
        <w:t>HCl</w:t>
      </w:r>
      <w:proofErr w:type="spellEnd"/>
      <w:r w:rsidRPr="003455B0">
        <w:rPr>
          <w:color w:val="FF0000"/>
        </w:rPr>
        <w:t xml:space="preserve">, </w:t>
      </w:r>
      <w:proofErr w:type="gramStart"/>
      <w:r w:rsidRPr="003455B0">
        <w:rPr>
          <w:color w:val="FF0000"/>
        </w:rPr>
        <w:t>But</w:t>
      </w:r>
      <w:proofErr w:type="gramEnd"/>
      <w:r w:rsidRPr="003455B0">
        <w:rPr>
          <w:color w:val="FF0000"/>
        </w:rPr>
        <w:t xml:space="preserve"> the conformation of the egg white is altered and </w:t>
      </w:r>
      <w:r w:rsidR="00C5249E" w:rsidRPr="003455B0">
        <w:rPr>
          <w:color w:val="FF0000"/>
        </w:rPr>
        <w:t>acquires</w:t>
      </w:r>
      <w:r w:rsidRPr="003455B0">
        <w:rPr>
          <w:color w:val="FF0000"/>
        </w:rPr>
        <w:t xml:space="preserve"> a new conformation as a filamentous white aggregate.</w:t>
      </w:r>
      <w:r w:rsidR="009B1AC6">
        <w:rPr>
          <w:color w:val="FF0000"/>
        </w:rPr>
        <w:t xml:space="preserve"> In 0.1M HCL, both were clear. </w:t>
      </w:r>
    </w:p>
    <w:p w:rsidR="005F6A15" w:rsidRDefault="00FA5249" w:rsidP="00FA5249">
      <w:r>
        <w:rPr>
          <w:rFonts w:ascii="Questrial" w:hAnsi="Questrial"/>
          <w:color w:val="2A2A2A"/>
          <w:sz w:val="29"/>
          <w:szCs w:val="29"/>
          <w:shd w:val="clear" w:color="auto" w:fill="FFFFFF"/>
        </w:rPr>
        <w:br/>
      </w:r>
    </w:p>
    <w:p w:rsidR="005F6A15" w:rsidRDefault="00FD5BB8" w:rsidP="00121E7C">
      <w:pPr>
        <w:pStyle w:val="ListParagraph"/>
        <w:numPr>
          <w:ilvl w:val="0"/>
          <w:numId w:val="3"/>
        </w:numPr>
      </w:pPr>
      <w:r>
        <w:rPr>
          <w:noProof/>
          <w:color w:val="FF0000"/>
        </w:rPr>
        <w:drawing>
          <wp:anchor distT="0" distB="0" distL="114300" distR="114300" simplePos="0" relativeHeight="251642880" behindDoc="1" locked="0" layoutInCell="1" allowOverlap="1" wp14:anchorId="379F3EDC" wp14:editId="733B4314">
            <wp:simplePos x="0" y="0"/>
            <wp:positionH relativeFrom="column">
              <wp:posOffset>5735320</wp:posOffset>
            </wp:positionH>
            <wp:positionV relativeFrom="paragraph">
              <wp:posOffset>836295</wp:posOffset>
            </wp:positionV>
            <wp:extent cx="705485" cy="1397000"/>
            <wp:effectExtent l="0" t="0" r="0" b="0"/>
            <wp:wrapTight wrapText="bothSides">
              <wp:wrapPolygon edited="0">
                <wp:start x="0" y="0"/>
                <wp:lineTo x="0" y="21207"/>
                <wp:lineTo x="20997" y="21207"/>
                <wp:lineTo x="20997" y="0"/>
                <wp:lineTo x="0" y="0"/>
              </wp:wrapPolygon>
            </wp:wrapTight>
            <wp:docPr id="7" name="Picture 7" descr="C:\Users\Genchem\Documents\Whitworth\CH102 S 2015 Labs\Lab 11 DNA or Protein\Protein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chem\Documents\Whitworth\CH102 S 2015 Labs\Lab 11 DNA or Protein\Protein t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4" t="24633" r="17395" b="19819"/>
                    <a:stretch/>
                  </pic:blipFill>
                  <pic:spPr bwMode="auto">
                    <a:xfrm>
                      <a:off x="0" y="0"/>
                      <a:ext cx="70548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15" w:rsidRPr="00FA5249">
        <w:t>Describe the appearance of the DNA P-</w:t>
      </w:r>
      <w:proofErr w:type="gramStart"/>
      <w:r w:rsidR="005F6A15" w:rsidRPr="00FA5249">
        <w:t>a and</w:t>
      </w:r>
      <w:proofErr w:type="gramEnd"/>
      <w:r w:rsidR="005F6A15" w:rsidRPr="00FA5249">
        <w:t xml:space="preserve"> Protein P-b tube contents. How do they look similar? Different? </w:t>
      </w:r>
      <w:r w:rsidR="00FA5249" w:rsidRPr="00FA5249">
        <w:rPr>
          <w:color w:val="2A2A2A"/>
          <w:shd w:val="clear" w:color="auto" w:fill="FFFFFF"/>
        </w:rPr>
        <w:t>The Biuret test is a test for the presence of proteins. It is based on the ability of</w:t>
      </w:r>
      <w:r w:rsidR="00FA5249" w:rsidRPr="00FA5249">
        <w:rPr>
          <w:rStyle w:val="apple-converted-space"/>
          <w:color w:val="2A2A2A"/>
          <w:shd w:val="clear" w:color="auto" w:fill="FFFFFF"/>
        </w:rPr>
        <w:t> </w:t>
      </w:r>
      <w:r w:rsidR="00FA5249" w:rsidRPr="00FA5249">
        <w:rPr>
          <w:color w:val="2A2A2A"/>
          <w:shd w:val="clear" w:color="auto" w:fill="FFFFFF"/>
        </w:rPr>
        <w:t>Cu (II) ions</w:t>
      </w:r>
      <w:r w:rsidR="00FA5249" w:rsidRPr="00FA5249">
        <w:rPr>
          <w:rStyle w:val="apple-converted-space"/>
          <w:color w:val="2A2A2A"/>
          <w:shd w:val="clear" w:color="auto" w:fill="FFFFFF"/>
        </w:rPr>
        <w:t> </w:t>
      </w:r>
      <w:r w:rsidR="00FA5249" w:rsidRPr="00FA5249">
        <w:rPr>
          <w:color w:val="2A2A2A"/>
          <w:shd w:val="clear" w:color="auto" w:fill="FFFFFF"/>
        </w:rPr>
        <w:t>to form a</w:t>
      </w:r>
      <w:proofErr w:type="gramStart"/>
      <w:r w:rsidR="00FA5249" w:rsidRPr="00FA5249">
        <w:rPr>
          <w:rStyle w:val="apple-converted-space"/>
          <w:color w:val="2A2A2A"/>
          <w:shd w:val="clear" w:color="auto" w:fill="FFFFFF"/>
        </w:rPr>
        <w:t> </w:t>
      </w:r>
      <w:r w:rsidR="00FA5249" w:rsidRPr="00FA5249">
        <w:rPr>
          <w:color w:val="2A2A2A"/>
          <w:shd w:val="clear" w:color="auto" w:fill="FFFFFF"/>
        </w:rPr>
        <w:t xml:space="preserve"> violet</w:t>
      </w:r>
      <w:proofErr w:type="gramEnd"/>
      <w:r w:rsidR="00FA5249" w:rsidRPr="00FA5249">
        <w:rPr>
          <w:color w:val="2A2A2A"/>
          <w:shd w:val="clear" w:color="auto" w:fill="FFFFFF"/>
        </w:rPr>
        <w:t>-colored complex</w:t>
      </w:r>
      <w:r w:rsidR="00FA5249" w:rsidRPr="00FA5249">
        <w:rPr>
          <w:rStyle w:val="apple-converted-space"/>
          <w:color w:val="2A2A2A"/>
          <w:shd w:val="clear" w:color="auto" w:fill="FFFFFF"/>
        </w:rPr>
        <w:t> </w:t>
      </w:r>
      <w:r w:rsidR="00FA5249" w:rsidRPr="00FA5249">
        <w:rPr>
          <w:color w:val="2A2A2A"/>
          <w:shd w:val="clear" w:color="auto" w:fill="FFFFFF"/>
        </w:rPr>
        <w:t>with</w:t>
      </w:r>
      <w:r w:rsidR="00FA5249" w:rsidRPr="00FA5249">
        <w:rPr>
          <w:rStyle w:val="apple-converted-space"/>
          <w:color w:val="2A2A2A"/>
          <w:shd w:val="clear" w:color="auto" w:fill="FFFFFF"/>
        </w:rPr>
        <w:t> </w:t>
      </w:r>
      <w:r w:rsidR="00FA5249" w:rsidRPr="00FA5249">
        <w:rPr>
          <w:color w:val="2A2A2A"/>
          <w:shd w:val="clear" w:color="auto" w:fill="FFFFFF"/>
        </w:rPr>
        <w:t>peptide bonds</w:t>
      </w:r>
      <w:r w:rsidR="00FA5249" w:rsidRPr="00FA5249">
        <w:rPr>
          <w:rStyle w:val="apple-converted-space"/>
          <w:color w:val="2A2A2A"/>
          <w:shd w:val="clear" w:color="auto" w:fill="FFFFFF"/>
        </w:rPr>
        <w:t> </w:t>
      </w:r>
      <w:r w:rsidR="00FA5249" w:rsidRPr="00FA5249">
        <w:rPr>
          <w:color w:val="2A2A2A"/>
          <w:shd w:val="clear" w:color="auto" w:fill="FFFFFF"/>
        </w:rPr>
        <w:t>(-CONH-   groups) in</w:t>
      </w:r>
      <w:r w:rsidR="00FA5249" w:rsidRPr="00FA5249">
        <w:rPr>
          <w:rStyle w:val="apple-converted-space"/>
          <w:color w:val="2A2A2A"/>
          <w:shd w:val="clear" w:color="auto" w:fill="FFFFFF"/>
        </w:rPr>
        <w:t> </w:t>
      </w:r>
      <w:r w:rsidR="00FA5249" w:rsidRPr="00FA5249">
        <w:rPr>
          <w:color w:val="2A2A2A"/>
          <w:shd w:val="clear" w:color="auto" w:fill="FFFFFF"/>
        </w:rPr>
        <w:t>the presence of base.</w:t>
      </w:r>
      <w:r w:rsidR="00FA5249" w:rsidRPr="00FA5249">
        <w:rPr>
          <w:rStyle w:val="apple-converted-space"/>
          <w:color w:val="2A2A2A"/>
          <w:shd w:val="clear" w:color="auto" w:fill="FFFFFF"/>
        </w:rPr>
        <w:t xml:space="preserve"> What can you infer from your experimental results? Which of your two samples contains peptide bonds? </w:t>
      </w:r>
      <w:r w:rsidR="005F6A15" w:rsidRPr="00FA5249">
        <w:t>Discuss</w:t>
      </w:r>
      <w:r w:rsidR="005F6A15">
        <w:t>.</w:t>
      </w:r>
      <w:r w:rsidR="000E39F1" w:rsidRPr="00FA5249">
        <w:rPr>
          <w:highlight w:val="yellow"/>
        </w:rPr>
        <w:t xml:space="preserve"> +2pts</w:t>
      </w:r>
    </w:p>
    <w:p w:rsidR="005F6A15" w:rsidRPr="00557DED" w:rsidRDefault="005F6A15" w:rsidP="00557DED"/>
    <w:p w:rsidR="005F6A15" w:rsidRPr="003455B0" w:rsidRDefault="003455B0" w:rsidP="005F6A15">
      <w:pPr>
        <w:rPr>
          <w:color w:val="FF0000"/>
        </w:rPr>
      </w:pPr>
      <w:r w:rsidRPr="003455B0">
        <w:rPr>
          <w:color w:val="FF0000"/>
        </w:rPr>
        <w:t xml:space="preserve">Proteins form a complex with copper salts in alkaline solution. When a protein reacts with this reagent, a </w:t>
      </w:r>
      <w:r w:rsidR="009B1AC6">
        <w:rPr>
          <w:color w:val="FF0000"/>
        </w:rPr>
        <w:t>light</w:t>
      </w:r>
      <w:r w:rsidRPr="003455B0">
        <w:rPr>
          <w:color w:val="FF0000"/>
        </w:rPr>
        <w:t xml:space="preserve"> purple complex is formed. It is a simple method used to specifically identify the presence of proteins. Pure DNA should give a negative reaction. </w:t>
      </w:r>
      <w:r w:rsidR="009B1AC6">
        <w:rPr>
          <w:color w:val="FF0000"/>
        </w:rPr>
        <w:t xml:space="preserve">It was pale clear vs pale purple. </w:t>
      </w:r>
    </w:p>
    <w:p w:rsidR="005F6A15" w:rsidRDefault="005F6A15" w:rsidP="005F6A15"/>
    <w:p w:rsidR="005F6A15" w:rsidRDefault="00FD5BB8" w:rsidP="00FD5BB8">
      <w:pPr>
        <w:tabs>
          <w:tab w:val="left" w:pos="1720"/>
        </w:tabs>
      </w:pPr>
      <w:r>
        <w:tab/>
      </w:r>
    </w:p>
    <w:p w:rsidR="005F6A15" w:rsidRDefault="005F6A15" w:rsidP="005F6A15"/>
    <w:p w:rsidR="005F6A15" w:rsidRPr="00A06F19" w:rsidRDefault="005F6A15" w:rsidP="005F6A15">
      <w:pPr>
        <w:rPr>
          <w:b/>
        </w:rPr>
      </w:pPr>
      <w:r w:rsidRPr="00A06F19">
        <w:rPr>
          <w:b/>
        </w:rPr>
        <w:lastRenderedPageBreak/>
        <w:t>Post-Lab Questions – To be completed outside of lab.</w:t>
      </w:r>
      <w:r>
        <w:rPr>
          <w:b/>
        </w:rPr>
        <w:t xml:space="preserve"> </w:t>
      </w:r>
    </w:p>
    <w:p w:rsidR="005F6A15" w:rsidRDefault="005F6A15" w:rsidP="005F6A15"/>
    <w:p w:rsidR="005F6A15" w:rsidRDefault="005F6A15" w:rsidP="003D21E4">
      <w:pPr>
        <w:numPr>
          <w:ilvl w:val="0"/>
          <w:numId w:val="2"/>
        </w:numPr>
      </w:pPr>
      <w:r>
        <w:t>Describe what you learned about the properties of DNA</w:t>
      </w:r>
      <w:r w:rsidR="003455B0">
        <w:t xml:space="preserve"> and proteins</w:t>
      </w:r>
      <w:r>
        <w:t xml:space="preserve"> during today’s lab</w:t>
      </w:r>
      <w:r w:rsidR="00595A4C">
        <w:t>. Which was more stable to heat? To acid?</w:t>
      </w:r>
      <w:r w:rsidR="001D5E48">
        <w:t xml:space="preserve"> One has polynucleotides. The other has polypeptides. Think of a rope versus a rope ladder. Which would you expect to be more stable? Discuss fully. How are DNA and proteins similar? </w:t>
      </w:r>
      <w:proofErr w:type="gramStart"/>
      <w:r w:rsidR="001D5E48">
        <w:t>different</w:t>
      </w:r>
      <w:proofErr w:type="gramEnd"/>
      <w:r w:rsidR="001D5E48">
        <w:t xml:space="preserve">? What does each contain? (Hint…think about the protein models from class, and how your text describes peptide, polypeptides and proteins). </w:t>
      </w:r>
      <w:r w:rsidR="001D5E48" w:rsidRPr="001D5E48">
        <w:rPr>
          <w:highlight w:val="yellow"/>
        </w:rPr>
        <w:t>+2pts</w:t>
      </w:r>
      <w:r w:rsidR="001D5E48">
        <w:t xml:space="preserve"> for DNA discussion </w:t>
      </w:r>
      <w:r w:rsidR="00595A4C">
        <w:t xml:space="preserve"> </w:t>
      </w:r>
      <w:r w:rsidRPr="001D5E48">
        <w:rPr>
          <w:highlight w:val="yellow"/>
        </w:rPr>
        <w:t xml:space="preserve"> +</w:t>
      </w:r>
      <w:r w:rsidR="000E39F1" w:rsidRPr="001D5E48">
        <w:rPr>
          <w:highlight w:val="yellow"/>
        </w:rPr>
        <w:t>2</w:t>
      </w:r>
      <w:r w:rsidRPr="001D5E48">
        <w:rPr>
          <w:highlight w:val="yellow"/>
        </w:rPr>
        <w:t>pts</w:t>
      </w:r>
      <w:r w:rsidR="001D5E48">
        <w:t xml:space="preserve"> for protein discussion.</w:t>
      </w:r>
    </w:p>
    <w:p w:rsidR="003455B0" w:rsidRDefault="001D5E48" w:rsidP="005F6A15">
      <w:pPr>
        <w:rPr>
          <w:color w:val="FF0000"/>
        </w:rPr>
      </w:pPr>
      <w:r>
        <w:rPr>
          <w:color w:val="FF0000"/>
        </w:rPr>
        <w:t>DNA</w:t>
      </w:r>
      <w:r w:rsidR="005F6A15" w:rsidRPr="00D23C18">
        <w:rPr>
          <w:color w:val="FF0000"/>
        </w:rPr>
        <w:t xml:space="preserve"> is composed of long chains. It was fragile </w:t>
      </w:r>
      <w:proofErr w:type="gramStart"/>
      <w:r w:rsidR="005F6A15" w:rsidRPr="00D23C18">
        <w:rPr>
          <w:color w:val="FF0000"/>
        </w:rPr>
        <w:t>and  easily</w:t>
      </w:r>
      <w:proofErr w:type="gramEnd"/>
      <w:r w:rsidR="005F6A15" w:rsidRPr="00D23C18">
        <w:rPr>
          <w:color w:val="FF0000"/>
        </w:rPr>
        <w:t xml:space="preserve"> broken down. It floated at the top of our beaker.</w:t>
      </w:r>
      <w:r>
        <w:rPr>
          <w:color w:val="FF0000"/>
        </w:rPr>
        <w:t xml:space="preserve"> It is composed of polynucleotides, a base, a sugar, and a phosphate. It forms an extensive double helix chain that is very long, and apparently more stable to the lab conditions we experienced today than the protein. </w:t>
      </w:r>
      <w:r w:rsidR="00595A4C">
        <w:rPr>
          <w:color w:val="FF0000"/>
        </w:rPr>
        <w:t xml:space="preserve">DNA is more stable in the presence of </w:t>
      </w:r>
      <w:r w:rsidR="003455B0" w:rsidRPr="003455B0">
        <w:rPr>
          <w:color w:val="FF0000"/>
        </w:rPr>
        <w:t xml:space="preserve">acid and heat. Proteins form white globs. Proteins form a purple color with Biuret’s solution. DNA remains clear.  </w:t>
      </w:r>
    </w:p>
    <w:p w:rsidR="001D5E48" w:rsidRDefault="001D5E48" w:rsidP="005F6A15">
      <w:pPr>
        <w:rPr>
          <w:color w:val="FF0000"/>
        </w:rPr>
      </w:pPr>
    </w:p>
    <w:p w:rsidR="001D5E48" w:rsidRPr="003455B0" w:rsidRDefault="001D5E48" w:rsidP="005F6A15">
      <w:pPr>
        <w:rPr>
          <w:color w:val="FF0000"/>
        </w:rPr>
      </w:pPr>
      <w:r>
        <w:rPr>
          <w:color w:val="FF0000"/>
        </w:rPr>
        <w:t xml:space="preserve">Proteins are composed of polypeptides, which are amino acids. These are much shorter chains, and more </w:t>
      </w:r>
      <w:proofErr w:type="spellStart"/>
      <w:r>
        <w:rPr>
          <w:color w:val="FF0000"/>
        </w:rPr>
        <w:t>suspecptible</w:t>
      </w:r>
      <w:proofErr w:type="spellEnd"/>
      <w:r>
        <w:rPr>
          <w:color w:val="FF0000"/>
        </w:rPr>
        <w:t xml:space="preserve"> to acid and heat denaturation. Discuss primary, secondary, tertiary, </w:t>
      </w:r>
      <w:proofErr w:type="spellStart"/>
      <w:r>
        <w:rPr>
          <w:color w:val="FF0000"/>
        </w:rPr>
        <w:t>quat</w:t>
      </w:r>
      <w:proofErr w:type="spellEnd"/>
      <w:r>
        <w:rPr>
          <w:color w:val="FF0000"/>
        </w:rPr>
        <w:t xml:space="preserve"> structure.</w:t>
      </w:r>
    </w:p>
    <w:p w:rsidR="005F6A15" w:rsidRDefault="005F6A15" w:rsidP="005F6A15"/>
    <w:p w:rsidR="005F6A15" w:rsidRDefault="005F6A15" w:rsidP="005F6A15">
      <w:pPr>
        <w:numPr>
          <w:ilvl w:val="0"/>
          <w:numId w:val="2"/>
        </w:numPr>
      </w:pPr>
      <w:r>
        <w:t xml:space="preserve">What structural characteristics of DNA allow it to be spooled out on a glass rod? Why is it not possible to spool out precipitated proteins? </w:t>
      </w:r>
      <w:r w:rsidRPr="00D23C18">
        <w:rPr>
          <w:highlight w:val="yellow"/>
        </w:rPr>
        <w:t>+</w:t>
      </w:r>
      <w:r w:rsidR="000E39F1">
        <w:rPr>
          <w:highlight w:val="yellow"/>
        </w:rPr>
        <w:t>2</w:t>
      </w:r>
      <w:r w:rsidRPr="00D23C18">
        <w:rPr>
          <w:highlight w:val="yellow"/>
        </w:rPr>
        <w:t>pts</w:t>
      </w:r>
    </w:p>
    <w:p w:rsidR="005F6A15" w:rsidRDefault="005F6A15" w:rsidP="005F6A15"/>
    <w:p w:rsidR="005F6A15" w:rsidRDefault="005F6A15" w:rsidP="005F6A15">
      <w:r w:rsidRPr="00D23C18">
        <w:rPr>
          <w:color w:val="FF0000"/>
        </w:rPr>
        <w:t xml:space="preserve">The long chains allow us to do this. If they were short, we couldn’t do it. </w:t>
      </w:r>
      <w:r>
        <w:rPr>
          <w:color w:val="FF0000"/>
        </w:rPr>
        <w:t xml:space="preserve">Proteins are much shorter, so they are not </w:t>
      </w:r>
      <w:proofErr w:type="spellStart"/>
      <w:r>
        <w:rPr>
          <w:color w:val="FF0000"/>
        </w:rPr>
        <w:t>spoolable</w:t>
      </w:r>
      <w:proofErr w:type="spellEnd"/>
      <w:r>
        <w:rPr>
          <w:color w:val="FF0000"/>
        </w:rPr>
        <w:t xml:space="preserve">. </w:t>
      </w:r>
    </w:p>
    <w:p w:rsidR="00557DED" w:rsidRDefault="00557DED" w:rsidP="00557DED"/>
    <w:p w:rsidR="005F6A15" w:rsidRDefault="005F6A15" w:rsidP="005F6A15">
      <w:pPr>
        <w:numPr>
          <w:ilvl w:val="0"/>
          <w:numId w:val="2"/>
        </w:numPr>
      </w:pPr>
      <w:r>
        <w:t>The homogenizing solution also contains a metal chelator (a molecule that binds tightly to metal ions) called EDTA. The chelator is added to inhibit the enzyme activity of DNA phosphodiester hydrolase.</w:t>
      </w:r>
    </w:p>
    <w:p w:rsidR="005F6A15" w:rsidRDefault="005F6A15" w:rsidP="005F6A15">
      <w:pPr>
        <w:ind w:left="720"/>
      </w:pPr>
    </w:p>
    <w:p w:rsidR="005F6A15" w:rsidRDefault="005F6A15" w:rsidP="005F6A15">
      <w:pPr>
        <w:numPr>
          <w:ilvl w:val="1"/>
          <w:numId w:val="2"/>
        </w:numPr>
      </w:pPr>
      <w:r>
        <w:t>Looking at the name of the enzyme, describe the reaction you think DNA hydrolases catalyze.</w:t>
      </w:r>
      <w:r w:rsidRPr="00D23C18">
        <w:rPr>
          <w:highlight w:val="yellow"/>
        </w:rPr>
        <w:t xml:space="preserve"> +</w:t>
      </w:r>
      <w:r>
        <w:rPr>
          <w:highlight w:val="yellow"/>
        </w:rPr>
        <w:t>1</w:t>
      </w:r>
      <w:r w:rsidRPr="00D23C18">
        <w:rPr>
          <w:highlight w:val="yellow"/>
        </w:rPr>
        <w:t>pts</w:t>
      </w:r>
    </w:p>
    <w:p w:rsidR="005F6A15" w:rsidRDefault="005F6A15" w:rsidP="005F6A15">
      <w:pPr>
        <w:ind w:left="1440"/>
      </w:pPr>
    </w:p>
    <w:p w:rsidR="005F6A15" w:rsidRPr="00D23C18" w:rsidRDefault="005F6A15" w:rsidP="005F6A15">
      <w:pPr>
        <w:ind w:left="1440"/>
        <w:rPr>
          <w:color w:val="FF0000"/>
        </w:rPr>
      </w:pPr>
      <w:r w:rsidRPr="00D23C18">
        <w:rPr>
          <w:color w:val="FF0000"/>
        </w:rPr>
        <w:t xml:space="preserve">It hydrolyses the DNA and breaks it down. </w:t>
      </w:r>
    </w:p>
    <w:p w:rsidR="005F6A15" w:rsidRDefault="005F6A15" w:rsidP="005F6A15">
      <w:pPr>
        <w:ind w:left="1440"/>
      </w:pPr>
    </w:p>
    <w:p w:rsidR="005F6A15" w:rsidRDefault="005F6A15" w:rsidP="005F6A15">
      <w:pPr>
        <w:numPr>
          <w:ilvl w:val="1"/>
          <w:numId w:val="2"/>
        </w:numPr>
      </w:pPr>
      <w:r>
        <w:t>Why would we want to inhibit these enzymes at the beginning of our procedure?</w:t>
      </w:r>
      <w:r w:rsidRPr="00D23C18">
        <w:rPr>
          <w:highlight w:val="yellow"/>
        </w:rPr>
        <w:t xml:space="preserve"> +</w:t>
      </w:r>
      <w:r>
        <w:rPr>
          <w:highlight w:val="yellow"/>
        </w:rPr>
        <w:t>1</w:t>
      </w:r>
      <w:r w:rsidRPr="00D23C18">
        <w:rPr>
          <w:highlight w:val="yellow"/>
        </w:rPr>
        <w:t>pts</w:t>
      </w:r>
    </w:p>
    <w:p w:rsidR="005F6A15" w:rsidRDefault="005F6A15" w:rsidP="005F6A15">
      <w:pPr>
        <w:ind w:left="1440"/>
      </w:pPr>
    </w:p>
    <w:p w:rsidR="005F6A15" w:rsidRPr="00D23C18" w:rsidRDefault="005F6A15" w:rsidP="005F6A15">
      <w:pPr>
        <w:ind w:left="1440"/>
        <w:rPr>
          <w:color w:val="FF0000"/>
        </w:rPr>
      </w:pPr>
      <w:r w:rsidRPr="00D23C18">
        <w:rPr>
          <w:color w:val="FF0000"/>
        </w:rPr>
        <w:t xml:space="preserve">If we didn’t, we wouldn’t have any DNA to isolate! </w:t>
      </w:r>
    </w:p>
    <w:p w:rsidR="005F6A15" w:rsidRDefault="005F6A15" w:rsidP="005F6A15">
      <w:pPr>
        <w:ind w:left="1440"/>
      </w:pPr>
    </w:p>
    <w:p w:rsidR="005F6A15" w:rsidRDefault="005F6A15" w:rsidP="005F6A15">
      <w:pPr>
        <w:numPr>
          <w:ilvl w:val="0"/>
          <w:numId w:val="2"/>
        </w:numPr>
      </w:pPr>
      <w:r>
        <w:t xml:space="preserve">There are two hydrogen bonding pairs in DNA that enable the formation of a double helix. </w:t>
      </w:r>
    </w:p>
    <w:p w:rsidR="005F6A15" w:rsidRDefault="005F6A15" w:rsidP="005F6A15">
      <w:pPr>
        <w:numPr>
          <w:ilvl w:val="1"/>
          <w:numId w:val="2"/>
        </w:numPr>
      </w:pPr>
      <w:r>
        <w:t xml:space="preserve">Draw the hydrogen bonding between adenine and thymine. Show all the hydrogen bonds.   </w:t>
      </w:r>
      <w:r w:rsidRPr="00D23C18">
        <w:rPr>
          <w:highlight w:val="yellow"/>
        </w:rPr>
        <w:t>+</w:t>
      </w:r>
      <w:r w:rsidR="000E39F1">
        <w:rPr>
          <w:highlight w:val="yellow"/>
        </w:rPr>
        <w:t>2</w:t>
      </w:r>
      <w:r w:rsidRPr="00D23C18">
        <w:rPr>
          <w:highlight w:val="yellow"/>
        </w:rPr>
        <w:t>pts</w:t>
      </w:r>
    </w:p>
    <w:p w:rsidR="005F6A15" w:rsidRDefault="005F6A15" w:rsidP="005F6A15">
      <w:r>
        <w:rPr>
          <w:noProof/>
        </w:rPr>
        <w:drawing>
          <wp:inline distT="0" distB="0" distL="0" distR="0" wp14:anchorId="5A3C0FE5" wp14:editId="4D3AA419">
            <wp:extent cx="1391976" cy="770466"/>
            <wp:effectExtent l="0" t="0" r="0" b="0"/>
            <wp:docPr id="2" name="Picture 2" descr="http://textflow.mcgraw-hill.com/figures/0077332342/smi32342_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tflow.mcgraw-hill.com/figures/0077332342/smi32342_22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35" t="47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83" cy="77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15" w:rsidRDefault="005F6A15" w:rsidP="005F6A15"/>
    <w:p w:rsidR="005F6A15" w:rsidRDefault="005F6A15" w:rsidP="005F6A15">
      <w:pPr>
        <w:numPr>
          <w:ilvl w:val="1"/>
          <w:numId w:val="2"/>
        </w:numPr>
      </w:pPr>
      <w:r>
        <w:t xml:space="preserve">Draw the hydrogen bonding between cytosine and guanine (Show all the hydrogen bonds).  </w:t>
      </w:r>
      <w:r w:rsidRPr="00D23C18">
        <w:rPr>
          <w:highlight w:val="yellow"/>
        </w:rPr>
        <w:t>+</w:t>
      </w:r>
      <w:r w:rsidR="000E39F1">
        <w:rPr>
          <w:highlight w:val="yellow"/>
        </w:rPr>
        <w:t>2</w:t>
      </w:r>
      <w:r w:rsidRPr="00D23C18">
        <w:rPr>
          <w:highlight w:val="yellow"/>
        </w:rPr>
        <w:t>pts</w:t>
      </w:r>
    </w:p>
    <w:p w:rsidR="005F6A15" w:rsidRDefault="00A10E04" w:rsidP="005F6A15">
      <w:pPr>
        <w:ind w:left="72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DD63385" wp14:editId="3D83244C">
            <wp:simplePos x="0" y="0"/>
            <wp:positionH relativeFrom="margin">
              <wp:posOffset>4475268</wp:posOffset>
            </wp:positionH>
            <wp:positionV relativeFrom="paragraph">
              <wp:posOffset>-282787</wp:posOffset>
            </wp:positionV>
            <wp:extent cx="1303655" cy="668655"/>
            <wp:effectExtent l="0" t="0" r="0" b="0"/>
            <wp:wrapTight wrapText="bothSides">
              <wp:wrapPolygon edited="0">
                <wp:start x="0" y="0"/>
                <wp:lineTo x="0" y="20923"/>
                <wp:lineTo x="21148" y="20923"/>
                <wp:lineTo x="21148" y="0"/>
                <wp:lineTo x="0" y="0"/>
              </wp:wrapPolygon>
            </wp:wrapTight>
            <wp:docPr id="1" name="Picture 1" descr="http://textflow.mcgraw-hill.com/figures/0077332342/smi32342_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tflow.mcgraw-hill.com/figures/0077332342/smi32342_22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5" b="51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9A0" w:rsidRPr="00A10E04" w:rsidRDefault="00262C3B" w:rsidP="00A10E04">
      <w:pPr>
        <w:tabs>
          <w:tab w:val="left" w:pos="1620"/>
        </w:tabs>
        <w:rPr>
          <w:b/>
        </w:rPr>
      </w:pPr>
    </w:p>
    <w:sectPr w:rsidR="004B09A0" w:rsidRPr="00A10E04" w:rsidSect="005F6A15">
      <w:head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C3B" w:rsidRDefault="00262C3B" w:rsidP="005F6A15">
      <w:r>
        <w:separator/>
      </w:r>
    </w:p>
  </w:endnote>
  <w:endnote w:type="continuationSeparator" w:id="0">
    <w:p w:rsidR="00262C3B" w:rsidRDefault="00262C3B" w:rsidP="005F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C3B" w:rsidRDefault="00262C3B" w:rsidP="005F6A15">
      <w:r>
        <w:separator/>
      </w:r>
    </w:p>
  </w:footnote>
  <w:footnote w:type="continuationSeparator" w:id="0">
    <w:p w:rsidR="00262C3B" w:rsidRDefault="00262C3B" w:rsidP="005F6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37A" w:rsidRPr="0052748A" w:rsidRDefault="00154AC5" w:rsidP="003D237A">
    <w:pPr>
      <w:pStyle w:val="Header"/>
      <w:tabs>
        <w:tab w:val="clear" w:pos="4680"/>
        <w:tab w:val="clear" w:pos="9360"/>
        <w:tab w:val="center" w:pos="4968"/>
        <w:tab w:val="right" w:pos="9936"/>
      </w:tabs>
      <w:rPr>
        <w:lang w:val="en-US"/>
      </w:rPr>
    </w:pPr>
    <w:r>
      <w:t>CH102L</w:t>
    </w:r>
    <w:r>
      <w:tab/>
    </w:r>
    <w:r w:rsidR="005F6A15">
      <w:rPr>
        <w:lang w:val="en-US"/>
      </w:rPr>
      <w:t xml:space="preserve">DNA or Protein? </w:t>
    </w:r>
    <w:r>
      <w:tab/>
      <w:t>Spring 201</w:t>
    </w:r>
    <w:r w:rsidR="00BB69EE">
      <w:rPr>
        <w:lang w:val="en-US"/>
      </w:rPr>
      <w:t>7</w:t>
    </w:r>
  </w:p>
  <w:p w:rsidR="004C65C3" w:rsidRDefault="00154AC5" w:rsidP="00E96187">
    <w:pPr>
      <w:pStyle w:val="Header"/>
      <w:tabs>
        <w:tab w:val="clear" w:pos="4680"/>
        <w:tab w:val="clear" w:pos="9360"/>
        <w:tab w:val="center" w:pos="4968"/>
        <w:tab w:val="right" w:pos="9936"/>
      </w:tabs>
    </w:pPr>
    <w:r>
      <w:t>Name, Lab Section/Day:______________________________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43FCA"/>
    <w:multiLevelType w:val="hybridMultilevel"/>
    <w:tmpl w:val="7124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4AB0"/>
    <w:multiLevelType w:val="hybridMultilevel"/>
    <w:tmpl w:val="7124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701C2"/>
    <w:multiLevelType w:val="multilevel"/>
    <w:tmpl w:val="28A4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E25977"/>
    <w:multiLevelType w:val="hybridMultilevel"/>
    <w:tmpl w:val="EDB8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15"/>
    <w:rsid w:val="00091702"/>
    <w:rsid w:val="000E39F1"/>
    <w:rsid w:val="001158B4"/>
    <w:rsid w:val="00125A11"/>
    <w:rsid w:val="00154AC5"/>
    <w:rsid w:val="001A2604"/>
    <w:rsid w:val="001C4E8B"/>
    <w:rsid w:val="001D5E48"/>
    <w:rsid w:val="00262C3B"/>
    <w:rsid w:val="003455B0"/>
    <w:rsid w:val="004644B7"/>
    <w:rsid w:val="004B3E6B"/>
    <w:rsid w:val="004E7B65"/>
    <w:rsid w:val="00557DED"/>
    <w:rsid w:val="00595A4C"/>
    <w:rsid w:val="005D6057"/>
    <w:rsid w:val="005F6A15"/>
    <w:rsid w:val="00684224"/>
    <w:rsid w:val="009B1AC6"/>
    <w:rsid w:val="00A10E04"/>
    <w:rsid w:val="00BB69EE"/>
    <w:rsid w:val="00C5249E"/>
    <w:rsid w:val="00D1082C"/>
    <w:rsid w:val="00EE17B2"/>
    <w:rsid w:val="00FA5249"/>
    <w:rsid w:val="00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9F093A-773C-48A0-AC94-A04D5F1F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6A1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F6A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5F6A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1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6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A1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Genchem</dc:creator>
  <cp:lastModifiedBy>Janice Gard</cp:lastModifiedBy>
  <cp:revision>2</cp:revision>
  <dcterms:created xsi:type="dcterms:W3CDTF">2016-06-22T21:51:00Z</dcterms:created>
  <dcterms:modified xsi:type="dcterms:W3CDTF">2016-06-22T21:51:00Z</dcterms:modified>
</cp:coreProperties>
</file>